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DD31" w14:textId="70EE2D98" w:rsidR="003129FD" w:rsidRPr="003129FD" w:rsidRDefault="00C427BC" w:rsidP="003129FD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3129FD">
        <w:rPr>
          <w:rFonts w:asciiTheme="minorEastAsia" w:hAnsiTheme="minorEastAsia" w:hint="eastAsia"/>
          <w:b/>
          <w:bCs/>
          <w:sz w:val="36"/>
          <w:szCs w:val="36"/>
        </w:rPr>
        <w:t>北京</w:t>
      </w:r>
      <w:r w:rsidR="00685D36">
        <w:rPr>
          <w:rFonts w:asciiTheme="minorEastAsia" w:hAnsiTheme="minorEastAsia" w:hint="eastAsia"/>
          <w:b/>
          <w:bCs/>
          <w:sz w:val="36"/>
          <w:szCs w:val="36"/>
        </w:rPr>
        <w:t>一轻</w:t>
      </w:r>
      <w:r w:rsidRPr="003129FD">
        <w:rPr>
          <w:rFonts w:asciiTheme="minorEastAsia" w:hAnsiTheme="minorEastAsia" w:hint="eastAsia"/>
          <w:b/>
          <w:bCs/>
          <w:sz w:val="36"/>
          <w:szCs w:val="36"/>
        </w:rPr>
        <w:t>研究院有限公司</w:t>
      </w:r>
    </w:p>
    <w:p w14:paraId="1124F448" w14:textId="42BBB81C" w:rsidR="00143302" w:rsidRPr="003129FD" w:rsidRDefault="00C427BC" w:rsidP="003129FD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3129FD">
        <w:rPr>
          <w:rFonts w:asciiTheme="minorEastAsia" w:hAnsiTheme="minorEastAsia" w:hint="eastAsia"/>
          <w:b/>
          <w:bCs/>
          <w:sz w:val="36"/>
          <w:szCs w:val="36"/>
        </w:rPr>
        <w:t>“优培计划”Ⅱ类岗位招聘拟录用人员公示</w:t>
      </w:r>
    </w:p>
    <w:p w14:paraId="7AEC2740" w14:textId="669F7FB0" w:rsidR="003129FD" w:rsidRPr="003129FD" w:rsidRDefault="00C427BC" w:rsidP="007C0579">
      <w:pPr>
        <w:spacing w:beforeLines="50" w:before="156" w:afterLines="100" w:after="312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129FD">
        <w:rPr>
          <w:rFonts w:ascii="仿宋" w:eastAsia="仿宋" w:hAnsi="仿宋" w:hint="eastAsia"/>
          <w:sz w:val="28"/>
          <w:szCs w:val="28"/>
        </w:rPr>
        <w:t>根据《</w:t>
      </w:r>
      <w:r w:rsidR="00784221" w:rsidRPr="00784221">
        <w:rPr>
          <w:rFonts w:ascii="仿宋" w:eastAsia="仿宋" w:hAnsi="仿宋" w:hint="eastAsia"/>
          <w:sz w:val="28"/>
          <w:szCs w:val="28"/>
        </w:rPr>
        <w:t>北京一轻控股有限责任公司“优培计划”Ⅱ类岗位招聘工作方案</w:t>
      </w:r>
      <w:r w:rsidR="008E3803" w:rsidRPr="003129FD">
        <w:rPr>
          <w:rFonts w:ascii="仿宋" w:eastAsia="仿宋" w:hAnsi="仿宋" w:hint="eastAsia"/>
          <w:sz w:val="28"/>
          <w:szCs w:val="28"/>
        </w:rPr>
        <w:t>》和市委组织部的</w:t>
      </w:r>
      <w:r w:rsidRPr="003129FD">
        <w:rPr>
          <w:rFonts w:ascii="仿宋" w:eastAsia="仿宋" w:hAnsi="仿宋" w:hint="eastAsia"/>
          <w:sz w:val="28"/>
          <w:szCs w:val="28"/>
        </w:rPr>
        <w:t>相关要求，经资格审查、</w:t>
      </w:r>
      <w:r w:rsidR="001F4B57">
        <w:rPr>
          <w:rFonts w:ascii="仿宋" w:eastAsia="仿宋" w:hAnsi="仿宋" w:hint="eastAsia"/>
          <w:sz w:val="28"/>
          <w:szCs w:val="28"/>
        </w:rPr>
        <w:t>综合</w:t>
      </w:r>
      <w:r w:rsidRPr="003129FD">
        <w:rPr>
          <w:rFonts w:ascii="仿宋" w:eastAsia="仿宋" w:hAnsi="仿宋" w:hint="eastAsia"/>
          <w:sz w:val="28"/>
          <w:szCs w:val="28"/>
        </w:rPr>
        <w:t>面试、体检和考察等程序，确定拟录用人员</w:t>
      </w:r>
      <w:r w:rsidR="003129FD" w:rsidRPr="003129FD">
        <w:rPr>
          <w:rFonts w:ascii="仿宋" w:eastAsia="仿宋" w:hAnsi="仿宋" w:hint="eastAsia"/>
          <w:sz w:val="28"/>
          <w:szCs w:val="28"/>
        </w:rPr>
        <w:t>结果如下</w:t>
      </w:r>
      <w:r w:rsidRPr="003129FD">
        <w:rPr>
          <w:rFonts w:ascii="仿宋" w:eastAsia="仿宋" w:hAnsi="仿宋" w:hint="eastAsia"/>
          <w:sz w:val="28"/>
          <w:szCs w:val="28"/>
        </w:rPr>
        <w:t>，现予以公示</w:t>
      </w:r>
      <w:r w:rsidR="007C0579">
        <w:rPr>
          <w:rFonts w:ascii="仿宋" w:eastAsia="仿宋" w:hAnsi="仿宋" w:hint="eastAsia"/>
          <w:sz w:val="28"/>
          <w:szCs w:val="28"/>
        </w:rPr>
        <w:t>:</w:t>
      </w:r>
    </w:p>
    <w:tbl>
      <w:tblPr>
        <w:tblStyle w:val="a6"/>
        <w:tblpPr w:leftFromText="180" w:rightFromText="180" w:vertAnchor="text" w:tblpXSpec="center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675"/>
        <w:gridCol w:w="1418"/>
        <w:gridCol w:w="1730"/>
        <w:gridCol w:w="1134"/>
        <w:gridCol w:w="1984"/>
        <w:gridCol w:w="1814"/>
      </w:tblGrid>
      <w:tr w:rsidR="000768DE" w:rsidRPr="00D91BE9" w14:paraId="69DFB560" w14:textId="77777777" w:rsidTr="00685D36">
        <w:trPr>
          <w:trHeight w:val="454"/>
        </w:trPr>
        <w:tc>
          <w:tcPr>
            <w:tcW w:w="675" w:type="dxa"/>
            <w:vAlign w:val="center"/>
          </w:tcPr>
          <w:p w14:paraId="67C1907A" w14:textId="6C8EFDA6" w:rsidR="000768DE" w:rsidRPr="000768DE" w:rsidRDefault="000768DE" w:rsidP="000768DE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768DE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7D08D36" w14:textId="44A5BAF9" w:rsidR="000768DE" w:rsidRPr="000768DE" w:rsidRDefault="000768DE" w:rsidP="000768DE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768DE">
              <w:rPr>
                <w:rFonts w:hint="eastAsia"/>
                <w:b/>
                <w:bCs/>
              </w:rPr>
              <w:t>岗位代码</w:t>
            </w:r>
          </w:p>
        </w:tc>
        <w:tc>
          <w:tcPr>
            <w:tcW w:w="1730" w:type="dxa"/>
            <w:tcBorders>
              <w:left w:val="single" w:sz="4" w:space="0" w:color="000000"/>
            </w:tcBorders>
            <w:vAlign w:val="center"/>
          </w:tcPr>
          <w:p w14:paraId="4C89901F" w14:textId="2502AB11" w:rsidR="000768DE" w:rsidRPr="000768DE" w:rsidRDefault="000768DE" w:rsidP="000768DE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768DE"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134" w:type="dxa"/>
            <w:vAlign w:val="center"/>
          </w:tcPr>
          <w:p w14:paraId="66C611E1" w14:textId="38B52304" w:rsidR="000768DE" w:rsidRPr="000768DE" w:rsidRDefault="000768DE" w:rsidP="000768DE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768DE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84" w:type="dxa"/>
            <w:vAlign w:val="center"/>
          </w:tcPr>
          <w:p w14:paraId="57A8C698" w14:textId="540690B1" w:rsidR="000768DE" w:rsidRPr="000768DE" w:rsidRDefault="000768DE" w:rsidP="000768DE">
            <w:pPr>
              <w:spacing w:line="560" w:lineRule="exact"/>
              <w:ind w:right="56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0768DE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814" w:type="dxa"/>
            <w:vAlign w:val="center"/>
          </w:tcPr>
          <w:p w14:paraId="00D7979B" w14:textId="4A717429" w:rsidR="000768DE" w:rsidRPr="000768DE" w:rsidRDefault="000768DE" w:rsidP="000768DE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768DE">
              <w:rPr>
                <w:rFonts w:hint="eastAsia"/>
                <w:b/>
                <w:bCs/>
              </w:rPr>
              <w:t>专业</w:t>
            </w:r>
          </w:p>
        </w:tc>
      </w:tr>
      <w:tr w:rsidR="000768DE" w:rsidRPr="00D91BE9" w14:paraId="42604354" w14:textId="77777777" w:rsidTr="00685D36">
        <w:trPr>
          <w:trHeight w:val="454"/>
        </w:trPr>
        <w:tc>
          <w:tcPr>
            <w:tcW w:w="675" w:type="dxa"/>
            <w:vAlign w:val="center"/>
          </w:tcPr>
          <w:p w14:paraId="463E1A30" w14:textId="72695F06" w:rsidR="000768DE" w:rsidRPr="000768DE" w:rsidRDefault="000768DE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0768D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77F8179" w14:textId="4DFD1695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685D36">
              <w:rPr>
                <w:rFonts w:ascii="仿宋" w:eastAsia="仿宋" w:hAnsi="仿宋"/>
                <w:szCs w:val="21"/>
              </w:rPr>
              <w:t>829926809</w:t>
            </w:r>
          </w:p>
        </w:tc>
        <w:tc>
          <w:tcPr>
            <w:tcW w:w="1730" w:type="dxa"/>
            <w:tcBorders>
              <w:left w:val="single" w:sz="4" w:space="0" w:color="000000"/>
            </w:tcBorders>
            <w:vAlign w:val="center"/>
          </w:tcPr>
          <w:p w14:paraId="751198DF" w14:textId="2AD14CF2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食品</w:t>
            </w:r>
            <w:r w:rsidR="000768DE" w:rsidRPr="000768DE">
              <w:rPr>
                <w:rFonts w:ascii="仿宋" w:eastAsia="仿宋" w:hAnsi="仿宋" w:hint="eastAsia"/>
                <w:szCs w:val="21"/>
              </w:rPr>
              <w:t>研发工程师</w:t>
            </w:r>
          </w:p>
        </w:tc>
        <w:tc>
          <w:tcPr>
            <w:tcW w:w="1134" w:type="dxa"/>
            <w:vAlign w:val="center"/>
          </w:tcPr>
          <w:p w14:paraId="5196D739" w14:textId="655AA75B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685D36">
              <w:rPr>
                <w:rFonts w:ascii="仿宋" w:eastAsia="仿宋" w:hAnsi="仿宋" w:hint="eastAsia"/>
                <w:szCs w:val="21"/>
              </w:rPr>
              <w:t>张嘉铭</w:t>
            </w:r>
            <w:proofErr w:type="gramEnd"/>
          </w:p>
        </w:tc>
        <w:tc>
          <w:tcPr>
            <w:tcW w:w="1984" w:type="dxa"/>
            <w:vAlign w:val="center"/>
          </w:tcPr>
          <w:p w14:paraId="22CB7E80" w14:textId="65E1A8EF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中国农业大学</w:t>
            </w:r>
          </w:p>
        </w:tc>
        <w:tc>
          <w:tcPr>
            <w:tcW w:w="1814" w:type="dxa"/>
            <w:vAlign w:val="center"/>
          </w:tcPr>
          <w:p w14:paraId="73C0B157" w14:textId="0FF1AEBD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食品生物技术</w:t>
            </w:r>
          </w:p>
        </w:tc>
      </w:tr>
      <w:tr w:rsidR="000768DE" w:rsidRPr="00D91BE9" w14:paraId="0112C9A5" w14:textId="77777777" w:rsidTr="00685D36">
        <w:trPr>
          <w:trHeight w:val="454"/>
        </w:trPr>
        <w:tc>
          <w:tcPr>
            <w:tcW w:w="675" w:type="dxa"/>
            <w:vAlign w:val="center"/>
          </w:tcPr>
          <w:p w14:paraId="0203B693" w14:textId="4C53FDBF" w:rsidR="000768DE" w:rsidRPr="000768DE" w:rsidRDefault="000768DE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0768D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37FDCB3" w14:textId="14CCD88B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685D36">
              <w:rPr>
                <w:rFonts w:ascii="仿宋" w:eastAsia="仿宋" w:hAnsi="仿宋"/>
                <w:szCs w:val="21"/>
              </w:rPr>
              <w:t>829926809</w:t>
            </w:r>
          </w:p>
        </w:tc>
        <w:tc>
          <w:tcPr>
            <w:tcW w:w="1730" w:type="dxa"/>
            <w:tcBorders>
              <w:left w:val="single" w:sz="4" w:space="0" w:color="000000"/>
            </w:tcBorders>
            <w:vAlign w:val="center"/>
          </w:tcPr>
          <w:p w14:paraId="4CB1AE29" w14:textId="6FCAC9FC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食品</w:t>
            </w:r>
            <w:r w:rsidR="000768DE" w:rsidRPr="000768DE">
              <w:rPr>
                <w:rFonts w:ascii="仿宋" w:eastAsia="仿宋" w:hAnsi="仿宋" w:hint="eastAsia"/>
                <w:szCs w:val="21"/>
              </w:rPr>
              <w:t>研发工程师</w:t>
            </w:r>
          </w:p>
        </w:tc>
        <w:tc>
          <w:tcPr>
            <w:tcW w:w="1134" w:type="dxa"/>
            <w:vAlign w:val="center"/>
          </w:tcPr>
          <w:p w14:paraId="3B429AD1" w14:textId="3E5C24B9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685D36">
              <w:rPr>
                <w:rFonts w:ascii="仿宋" w:eastAsia="仿宋" w:hAnsi="仿宋" w:hint="eastAsia"/>
                <w:szCs w:val="21"/>
              </w:rPr>
              <w:t>张倩玮</w:t>
            </w:r>
          </w:p>
        </w:tc>
        <w:tc>
          <w:tcPr>
            <w:tcW w:w="1984" w:type="dxa"/>
            <w:vAlign w:val="center"/>
          </w:tcPr>
          <w:p w14:paraId="053A21F7" w14:textId="586CBC35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西北农林科技大学</w:t>
            </w:r>
          </w:p>
        </w:tc>
        <w:tc>
          <w:tcPr>
            <w:tcW w:w="1814" w:type="dxa"/>
            <w:vAlign w:val="center"/>
          </w:tcPr>
          <w:p w14:paraId="2235B2A3" w14:textId="5AD5A1FD" w:rsidR="000768DE" w:rsidRPr="000768DE" w:rsidRDefault="00685D36" w:rsidP="000768DE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葡萄与葡萄酒学</w:t>
            </w:r>
          </w:p>
        </w:tc>
      </w:tr>
    </w:tbl>
    <w:p w14:paraId="78BD57CA" w14:textId="1631F4BB" w:rsidR="00D91BE9" w:rsidRDefault="003129FD" w:rsidP="007C0579">
      <w:pPr>
        <w:spacing w:beforeLines="100" w:before="312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129FD">
        <w:rPr>
          <w:rFonts w:ascii="仿宋" w:eastAsia="仿宋" w:hAnsi="仿宋" w:hint="eastAsia"/>
          <w:sz w:val="28"/>
          <w:szCs w:val="28"/>
        </w:rPr>
        <w:t>公示期间，任何单位和个人均可通过来电、来信、来访等方式向</w:t>
      </w:r>
      <w:r w:rsidR="00527045">
        <w:rPr>
          <w:rFonts w:ascii="仿宋" w:eastAsia="仿宋" w:hAnsi="仿宋" w:hint="eastAsia"/>
          <w:sz w:val="28"/>
          <w:szCs w:val="28"/>
        </w:rPr>
        <w:t>我单位</w:t>
      </w:r>
      <w:r w:rsidRPr="003129FD">
        <w:rPr>
          <w:rFonts w:ascii="仿宋" w:eastAsia="仿宋" w:hAnsi="仿宋" w:hint="eastAsia"/>
          <w:sz w:val="28"/>
          <w:szCs w:val="28"/>
        </w:rPr>
        <w:t>组织</w:t>
      </w:r>
      <w:r w:rsidR="006D53D3">
        <w:rPr>
          <w:rFonts w:ascii="仿宋" w:eastAsia="仿宋" w:hAnsi="仿宋" w:hint="eastAsia"/>
          <w:sz w:val="28"/>
          <w:szCs w:val="28"/>
        </w:rPr>
        <w:t>人才</w:t>
      </w:r>
      <w:r w:rsidRPr="003129FD">
        <w:rPr>
          <w:rFonts w:ascii="仿宋" w:eastAsia="仿宋" w:hAnsi="仿宋" w:hint="eastAsia"/>
          <w:sz w:val="28"/>
          <w:szCs w:val="28"/>
        </w:rPr>
        <w:t>部</w:t>
      </w:r>
      <w:r w:rsidR="00527045">
        <w:rPr>
          <w:rFonts w:ascii="仿宋" w:eastAsia="仿宋" w:hAnsi="仿宋" w:hint="eastAsia"/>
          <w:sz w:val="28"/>
          <w:szCs w:val="28"/>
        </w:rPr>
        <w:t>反映</w:t>
      </w:r>
      <w:r w:rsidRPr="003129FD">
        <w:rPr>
          <w:rFonts w:ascii="仿宋" w:eastAsia="仿宋" w:hAnsi="仿宋" w:hint="eastAsia"/>
          <w:sz w:val="28"/>
          <w:szCs w:val="28"/>
        </w:rPr>
        <w:t>有关问题。</w:t>
      </w:r>
      <w:r w:rsidRPr="00C330A7">
        <w:rPr>
          <w:rFonts w:ascii="仿宋" w:eastAsia="仿宋" w:hAnsi="仿宋" w:hint="eastAsia"/>
          <w:sz w:val="28"/>
          <w:szCs w:val="28"/>
        </w:rPr>
        <w:t>反映情况和问题应实事求是，客观公正。为便于核实、反馈有关情况，提倡反映人提供真实姓名、联系方式或工作单位。我们将严格遵守工作纪律，履行保密义务。</w:t>
      </w:r>
      <w:r w:rsidRPr="00C330A7">
        <w:rPr>
          <w:rFonts w:ascii="仿宋" w:eastAsia="仿宋" w:hAnsi="仿宋"/>
          <w:sz w:val="28"/>
          <w:szCs w:val="28"/>
        </w:rPr>
        <w:br/>
      </w:r>
      <w:r w:rsidR="00D91BE9">
        <w:rPr>
          <w:rFonts w:ascii="仿宋" w:eastAsia="仿宋" w:hAnsi="仿宋" w:hint="eastAsia"/>
          <w:sz w:val="28"/>
          <w:szCs w:val="28"/>
        </w:rPr>
        <w:t xml:space="preserve"> </w:t>
      </w:r>
      <w:r w:rsidR="00D91BE9">
        <w:rPr>
          <w:rFonts w:ascii="仿宋" w:eastAsia="仿宋" w:hAnsi="仿宋"/>
          <w:sz w:val="28"/>
          <w:szCs w:val="28"/>
        </w:rPr>
        <w:t xml:space="preserve"> </w:t>
      </w:r>
      <w:r w:rsidRPr="003129FD">
        <w:rPr>
          <w:rFonts w:ascii="仿宋" w:eastAsia="仿宋" w:hAnsi="仿宋" w:hint="eastAsia"/>
          <w:sz w:val="28"/>
          <w:szCs w:val="28"/>
        </w:rPr>
        <w:t>公示时间：202</w:t>
      </w:r>
      <w:r w:rsidR="00527045">
        <w:rPr>
          <w:rFonts w:ascii="仿宋" w:eastAsia="仿宋" w:hAnsi="仿宋"/>
          <w:sz w:val="28"/>
          <w:szCs w:val="28"/>
        </w:rPr>
        <w:t>3</w:t>
      </w:r>
      <w:r w:rsidRPr="003129FD">
        <w:rPr>
          <w:rFonts w:ascii="仿宋" w:eastAsia="仿宋" w:hAnsi="仿宋" w:hint="eastAsia"/>
          <w:sz w:val="28"/>
          <w:szCs w:val="28"/>
        </w:rPr>
        <w:t>年</w:t>
      </w:r>
      <w:r w:rsidR="00527045">
        <w:rPr>
          <w:rFonts w:ascii="仿宋" w:eastAsia="仿宋" w:hAnsi="仿宋"/>
          <w:sz w:val="28"/>
          <w:szCs w:val="28"/>
        </w:rPr>
        <w:t>2</w:t>
      </w:r>
      <w:r w:rsidRPr="003129FD">
        <w:rPr>
          <w:rFonts w:ascii="仿宋" w:eastAsia="仿宋" w:hAnsi="仿宋" w:hint="eastAsia"/>
          <w:sz w:val="28"/>
          <w:szCs w:val="28"/>
        </w:rPr>
        <w:t>月</w:t>
      </w:r>
      <w:r w:rsidR="00685D36">
        <w:rPr>
          <w:rFonts w:ascii="仿宋" w:eastAsia="仿宋" w:hAnsi="仿宋"/>
          <w:sz w:val="28"/>
          <w:szCs w:val="28"/>
        </w:rPr>
        <w:t>14</w:t>
      </w:r>
      <w:r w:rsidRPr="003129FD">
        <w:rPr>
          <w:rFonts w:ascii="仿宋" w:eastAsia="仿宋" w:hAnsi="仿宋" w:hint="eastAsia"/>
          <w:sz w:val="28"/>
          <w:szCs w:val="28"/>
        </w:rPr>
        <w:t>日至</w:t>
      </w:r>
      <w:r w:rsidR="00527045">
        <w:rPr>
          <w:rFonts w:ascii="仿宋" w:eastAsia="仿宋" w:hAnsi="仿宋"/>
          <w:sz w:val="28"/>
          <w:szCs w:val="28"/>
        </w:rPr>
        <w:t>2</w:t>
      </w:r>
      <w:r w:rsidRPr="003129FD">
        <w:rPr>
          <w:rFonts w:ascii="仿宋" w:eastAsia="仿宋" w:hAnsi="仿宋" w:hint="eastAsia"/>
          <w:sz w:val="28"/>
          <w:szCs w:val="28"/>
        </w:rPr>
        <w:t>月</w:t>
      </w:r>
      <w:r w:rsidR="00685D36">
        <w:rPr>
          <w:rFonts w:ascii="仿宋" w:eastAsia="仿宋" w:hAnsi="仿宋"/>
          <w:sz w:val="28"/>
          <w:szCs w:val="28"/>
        </w:rPr>
        <w:t>20</w:t>
      </w:r>
      <w:r w:rsidRPr="003129FD">
        <w:rPr>
          <w:rFonts w:ascii="仿宋" w:eastAsia="仿宋" w:hAnsi="仿宋" w:hint="eastAsia"/>
          <w:sz w:val="28"/>
          <w:szCs w:val="28"/>
        </w:rPr>
        <w:t>日</w:t>
      </w:r>
    </w:p>
    <w:p w14:paraId="5D3CE29E" w14:textId="038666A8" w:rsidR="003129FD" w:rsidRPr="003129FD" w:rsidRDefault="003129FD" w:rsidP="002723FD">
      <w:pPr>
        <w:spacing w:line="56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3129FD">
        <w:rPr>
          <w:rFonts w:ascii="仿宋" w:eastAsia="仿宋" w:hAnsi="仿宋" w:hint="eastAsia"/>
          <w:sz w:val="28"/>
          <w:szCs w:val="28"/>
        </w:rPr>
        <w:t>联系电话：</w:t>
      </w:r>
      <w:r w:rsidR="00EE0EC3">
        <w:rPr>
          <w:rFonts w:ascii="仿宋" w:eastAsia="仿宋" w:hAnsi="仿宋" w:hint="eastAsia"/>
          <w:sz w:val="28"/>
          <w:szCs w:val="28"/>
        </w:rPr>
        <w:t xml:space="preserve"> </w:t>
      </w:r>
      <w:r w:rsidR="005B53C5">
        <w:rPr>
          <w:rFonts w:ascii="仿宋" w:eastAsia="仿宋" w:hAnsi="仿宋"/>
          <w:sz w:val="28"/>
          <w:szCs w:val="28"/>
        </w:rPr>
        <w:t>010-</w:t>
      </w:r>
      <w:r w:rsidR="00527045">
        <w:rPr>
          <w:rFonts w:ascii="仿宋" w:eastAsia="仿宋" w:hAnsi="仿宋" w:hint="eastAsia"/>
          <w:sz w:val="28"/>
          <w:szCs w:val="28"/>
        </w:rPr>
        <w:t>8</w:t>
      </w:r>
      <w:r w:rsidR="00527045">
        <w:rPr>
          <w:rFonts w:ascii="仿宋" w:eastAsia="仿宋" w:hAnsi="仿宋"/>
          <w:sz w:val="28"/>
          <w:szCs w:val="28"/>
        </w:rPr>
        <w:t>1508642</w:t>
      </w:r>
    </w:p>
    <w:p w14:paraId="03CEBAB8" w14:textId="0E78E1C9" w:rsidR="003129FD" w:rsidRPr="003129FD" w:rsidRDefault="003129FD" w:rsidP="002723FD">
      <w:pPr>
        <w:spacing w:line="560" w:lineRule="exact"/>
        <w:ind w:leftChars="125" w:left="1559" w:hangingChars="463" w:hanging="1296"/>
        <w:rPr>
          <w:rFonts w:ascii="仿宋" w:eastAsia="仿宋" w:hAnsi="仿宋"/>
          <w:sz w:val="28"/>
          <w:szCs w:val="28"/>
        </w:rPr>
      </w:pPr>
      <w:r w:rsidRPr="003129FD">
        <w:rPr>
          <w:rFonts w:ascii="仿宋" w:eastAsia="仿宋" w:hAnsi="仿宋" w:hint="eastAsia"/>
          <w:sz w:val="28"/>
          <w:szCs w:val="28"/>
        </w:rPr>
        <w:t>联系地址：北京市</w:t>
      </w:r>
      <w:r w:rsidR="00527045">
        <w:rPr>
          <w:rFonts w:ascii="仿宋" w:eastAsia="仿宋" w:hAnsi="仿宋" w:hint="eastAsia"/>
          <w:sz w:val="28"/>
          <w:szCs w:val="28"/>
        </w:rPr>
        <w:t>通州区光机电一体化产业基地兴光四街5号</w:t>
      </w:r>
      <w:r w:rsidR="00C330A7">
        <w:rPr>
          <w:rFonts w:ascii="仿宋" w:eastAsia="仿宋" w:hAnsi="仿宋"/>
          <w:sz w:val="28"/>
          <w:szCs w:val="28"/>
        </w:rPr>
        <w:br/>
      </w:r>
      <w:r w:rsidRPr="003129FD">
        <w:rPr>
          <w:rFonts w:ascii="仿宋" w:eastAsia="仿宋" w:hAnsi="仿宋" w:hint="eastAsia"/>
          <w:sz w:val="28"/>
          <w:szCs w:val="28"/>
        </w:rPr>
        <w:t>（邮编：1</w:t>
      </w:r>
      <w:r w:rsidR="00527045">
        <w:rPr>
          <w:rFonts w:ascii="仿宋" w:eastAsia="仿宋" w:hAnsi="仿宋"/>
          <w:sz w:val="28"/>
          <w:szCs w:val="28"/>
        </w:rPr>
        <w:t>01111</w:t>
      </w:r>
      <w:r w:rsidRPr="003129FD">
        <w:rPr>
          <w:rFonts w:ascii="仿宋" w:eastAsia="仿宋" w:hAnsi="仿宋" w:hint="eastAsia"/>
          <w:sz w:val="28"/>
          <w:szCs w:val="28"/>
        </w:rPr>
        <w:t>）</w:t>
      </w:r>
    </w:p>
    <w:p w14:paraId="558A5E0E" w14:textId="57BDC93F" w:rsidR="003129FD" w:rsidRPr="003129FD" w:rsidRDefault="003129FD" w:rsidP="00EE0EC3">
      <w:pPr>
        <w:spacing w:line="56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6D53D3">
        <w:rPr>
          <w:rFonts w:ascii="仿宋" w:eastAsia="仿宋" w:hAnsi="仿宋" w:hint="eastAsia"/>
          <w:sz w:val="28"/>
          <w:szCs w:val="28"/>
        </w:rPr>
        <w:t>联系邮箱：</w:t>
      </w:r>
      <w:r w:rsidR="00EE0EC3">
        <w:t xml:space="preserve"> </w:t>
      </w:r>
      <w:hyperlink r:id="rId5" w:history="1">
        <w:r w:rsidR="00527045" w:rsidRPr="006D53D3">
          <w:rPr>
            <w:rStyle w:val="a4"/>
            <w:rFonts w:ascii="仿宋" w:eastAsia="仿宋" w:hAnsi="仿宋" w:hint="eastAsia"/>
            <w:color w:val="auto"/>
            <w:sz w:val="28"/>
            <w:szCs w:val="28"/>
            <w:u w:val="none"/>
          </w:rPr>
          <w:t>chenhu</w:t>
        </w:r>
        <w:r w:rsidR="00527045" w:rsidRPr="006D53D3">
          <w:rPr>
            <w:rStyle w:val="a4"/>
            <w:rFonts w:ascii="仿宋" w:eastAsia="仿宋" w:hAnsi="仿宋"/>
            <w:color w:val="auto"/>
            <w:sz w:val="28"/>
            <w:szCs w:val="28"/>
            <w:u w:val="none"/>
          </w:rPr>
          <w:t>i@bitri.cn</w:t>
        </w:r>
      </w:hyperlink>
      <w:r w:rsidRPr="003129FD">
        <w:rPr>
          <w:rFonts w:ascii="仿宋" w:eastAsia="仿宋" w:hAnsi="仿宋"/>
          <w:sz w:val="28"/>
          <w:szCs w:val="28"/>
        </w:rPr>
        <w:br/>
      </w:r>
    </w:p>
    <w:p w14:paraId="3847188D" w14:textId="2CC876E3" w:rsidR="003129FD" w:rsidRDefault="003129FD" w:rsidP="002723FD">
      <w:pPr>
        <w:spacing w:line="56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3129FD">
        <w:rPr>
          <w:rFonts w:ascii="仿宋" w:eastAsia="仿宋" w:hAnsi="仿宋"/>
          <w:sz w:val="28"/>
          <w:szCs w:val="28"/>
        </w:rPr>
        <w:t>北京</w:t>
      </w:r>
      <w:r w:rsidR="009C0747">
        <w:rPr>
          <w:rFonts w:ascii="仿宋" w:eastAsia="仿宋" w:hAnsi="仿宋" w:hint="eastAsia"/>
          <w:sz w:val="28"/>
          <w:szCs w:val="28"/>
        </w:rPr>
        <w:t>一轻</w:t>
      </w:r>
      <w:r w:rsidRPr="003129FD">
        <w:rPr>
          <w:rFonts w:ascii="仿宋" w:eastAsia="仿宋" w:hAnsi="仿宋"/>
          <w:sz w:val="28"/>
          <w:szCs w:val="28"/>
        </w:rPr>
        <w:t>研究院有限公司</w:t>
      </w:r>
    </w:p>
    <w:p w14:paraId="5F690CAB" w14:textId="6E378406" w:rsidR="00527045" w:rsidRPr="003129FD" w:rsidRDefault="00527045" w:rsidP="002723FD">
      <w:pPr>
        <w:spacing w:line="56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2023</w:t>
      </w:r>
      <w:r>
        <w:rPr>
          <w:rFonts w:ascii="仿宋" w:eastAsia="仿宋" w:hAnsi="仿宋" w:hint="eastAsia"/>
          <w:sz w:val="28"/>
          <w:szCs w:val="28"/>
        </w:rPr>
        <w:t>年2月</w:t>
      </w:r>
      <w:r w:rsidR="00685D36"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527045" w:rsidRPr="00312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A1"/>
    <w:rsid w:val="00036CB0"/>
    <w:rsid w:val="000768DE"/>
    <w:rsid w:val="000A4C47"/>
    <w:rsid w:val="000D2D1E"/>
    <w:rsid w:val="00143302"/>
    <w:rsid w:val="00187B56"/>
    <w:rsid w:val="001F4B57"/>
    <w:rsid w:val="002723FD"/>
    <w:rsid w:val="003129FD"/>
    <w:rsid w:val="00370C95"/>
    <w:rsid w:val="004343B5"/>
    <w:rsid w:val="0051462C"/>
    <w:rsid w:val="00527045"/>
    <w:rsid w:val="005B53C5"/>
    <w:rsid w:val="00685D36"/>
    <w:rsid w:val="006D53D3"/>
    <w:rsid w:val="00784221"/>
    <w:rsid w:val="007C0579"/>
    <w:rsid w:val="008E3803"/>
    <w:rsid w:val="009C0747"/>
    <w:rsid w:val="00AE2868"/>
    <w:rsid w:val="00BB3AA1"/>
    <w:rsid w:val="00C330A7"/>
    <w:rsid w:val="00C427BC"/>
    <w:rsid w:val="00D91BE9"/>
    <w:rsid w:val="00E9170E"/>
    <w:rsid w:val="00E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5AC3"/>
  <w15:chartTrackingRefBased/>
  <w15:docId w15:val="{18CD03AB-FE60-4D6A-B737-10E16AB1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2704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704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D9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036C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nhui@bitri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BF8D-41AB-44FA-AF29-D0FE652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军</dc:creator>
  <cp:keywords/>
  <dc:description/>
  <cp:lastModifiedBy>夏 军</cp:lastModifiedBy>
  <cp:revision>4</cp:revision>
  <dcterms:created xsi:type="dcterms:W3CDTF">2023-02-13T09:58:00Z</dcterms:created>
  <dcterms:modified xsi:type="dcterms:W3CDTF">2023-02-13T10:13:00Z</dcterms:modified>
</cp:coreProperties>
</file>